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A5A3C7" w14:textId="06928D91" w:rsidR="009603BA" w:rsidRPr="009603BA" w:rsidRDefault="009603BA" w:rsidP="009603B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The Irish Potato Famine</w:t>
      </w:r>
    </w:p>
    <w:p w14:paraId="07F20EB8" w14:textId="5D547E28" w:rsidR="00156F56" w:rsidRPr="009603BA" w:rsidRDefault="00156F56" w:rsidP="009603BA">
      <w:pPr>
        <w:jc w:val="both"/>
        <w:rPr>
          <w:sz w:val="26"/>
          <w:szCs w:val="26"/>
        </w:rPr>
      </w:pPr>
      <w:r w:rsidRPr="009603BA">
        <w:rPr>
          <w:sz w:val="26"/>
          <w:szCs w:val="26"/>
        </w:rPr>
        <w:t>In 1845, potato plants in Ireland started turning black and rotten. Th</w:t>
      </w:r>
      <w:r w:rsidR="00FD4A86">
        <w:rPr>
          <w:sz w:val="26"/>
          <w:szCs w:val="26"/>
        </w:rPr>
        <w:t>is</w:t>
      </w:r>
      <w:r w:rsidRPr="009603BA">
        <w:rPr>
          <w:sz w:val="26"/>
          <w:szCs w:val="26"/>
        </w:rPr>
        <w:t xml:space="preserve"> </w:t>
      </w:r>
      <w:r w:rsidR="00440D91">
        <w:rPr>
          <w:sz w:val="26"/>
          <w:szCs w:val="26"/>
        </w:rPr>
        <w:t>was worse</w:t>
      </w:r>
      <w:r w:rsidRPr="009603BA">
        <w:rPr>
          <w:sz w:val="26"/>
          <w:szCs w:val="26"/>
        </w:rPr>
        <w:t xml:space="preserve"> the next year and for the three years after that. </w:t>
      </w:r>
      <w:r w:rsidR="00440D91">
        <w:rPr>
          <w:sz w:val="26"/>
          <w:szCs w:val="26"/>
        </w:rPr>
        <w:t>For</w:t>
      </w:r>
      <w:r w:rsidRPr="009603BA">
        <w:rPr>
          <w:sz w:val="26"/>
          <w:szCs w:val="26"/>
        </w:rPr>
        <w:t xml:space="preserve"> the Irish people</w:t>
      </w:r>
      <w:r w:rsidR="00440D91">
        <w:rPr>
          <w:sz w:val="26"/>
          <w:szCs w:val="26"/>
        </w:rPr>
        <w:t>, this</w:t>
      </w:r>
      <w:r w:rsidRPr="009603BA">
        <w:rPr>
          <w:sz w:val="26"/>
          <w:szCs w:val="26"/>
        </w:rPr>
        <w:t xml:space="preserve"> was devastating. In Ireland, the years became known as </w:t>
      </w:r>
      <w:r w:rsidRPr="009603BA">
        <w:rPr>
          <w:i/>
          <w:iCs/>
          <w:sz w:val="26"/>
          <w:szCs w:val="26"/>
        </w:rPr>
        <w:t xml:space="preserve">An Gorta Mór </w:t>
      </w:r>
      <w:r w:rsidRPr="009603BA">
        <w:rPr>
          <w:sz w:val="26"/>
          <w:szCs w:val="26"/>
        </w:rPr>
        <w:t>– or “The Great Hunger”.</w:t>
      </w:r>
    </w:p>
    <w:p w14:paraId="29AEAE60" w14:textId="07AB8EEB" w:rsidR="00156F56" w:rsidRPr="009603BA" w:rsidRDefault="00156F56" w:rsidP="009603BA">
      <w:pPr>
        <w:jc w:val="both"/>
        <w:rPr>
          <w:sz w:val="26"/>
          <w:szCs w:val="26"/>
        </w:rPr>
      </w:pPr>
      <w:r w:rsidRPr="009603BA">
        <w:rPr>
          <w:sz w:val="26"/>
          <w:szCs w:val="26"/>
        </w:rPr>
        <w:t xml:space="preserve">From 1845 to 1849 Ireland’s potato crop was ruined by a disease that destroys the leaves and the edible roots of the potato plant. Many Irish peasants </w:t>
      </w:r>
      <w:r w:rsidR="00440D91">
        <w:rPr>
          <w:sz w:val="26"/>
          <w:szCs w:val="26"/>
        </w:rPr>
        <w:t>depended</w:t>
      </w:r>
      <w:r w:rsidRPr="009603BA">
        <w:rPr>
          <w:sz w:val="26"/>
          <w:szCs w:val="26"/>
        </w:rPr>
        <w:t xml:space="preserve"> on potato farming for their main source of food and income. Without the potato they had little food to eat and no money to pay their rent, so </w:t>
      </w:r>
      <w:r w:rsidR="00440D91">
        <w:rPr>
          <w:sz w:val="26"/>
          <w:szCs w:val="26"/>
        </w:rPr>
        <w:t>many</w:t>
      </w:r>
      <w:r w:rsidRPr="009603BA">
        <w:rPr>
          <w:sz w:val="26"/>
          <w:szCs w:val="26"/>
        </w:rPr>
        <w:t xml:space="preserve"> Irish p</w:t>
      </w:r>
      <w:r w:rsidR="00440D91">
        <w:rPr>
          <w:sz w:val="26"/>
          <w:szCs w:val="26"/>
        </w:rPr>
        <w:t>eople</w:t>
      </w:r>
      <w:r w:rsidRPr="009603BA">
        <w:rPr>
          <w:sz w:val="26"/>
          <w:szCs w:val="26"/>
        </w:rPr>
        <w:t xml:space="preserve"> </w:t>
      </w:r>
      <w:r w:rsidR="00440D91">
        <w:rPr>
          <w:sz w:val="26"/>
          <w:szCs w:val="26"/>
        </w:rPr>
        <w:t>were</w:t>
      </w:r>
      <w:r w:rsidRPr="009603BA">
        <w:rPr>
          <w:sz w:val="26"/>
          <w:szCs w:val="26"/>
        </w:rPr>
        <w:t xml:space="preserve"> hungry and homeless.</w:t>
      </w:r>
    </w:p>
    <w:p w14:paraId="6762A835" w14:textId="50117999" w:rsidR="00156F56" w:rsidRPr="009603BA" w:rsidRDefault="003F545F" w:rsidP="009603BA">
      <w:pPr>
        <w:jc w:val="both"/>
        <w:rPr>
          <w:sz w:val="26"/>
          <w:szCs w:val="26"/>
        </w:rPr>
      </w:pPr>
      <w:r>
        <w:rPr>
          <w:sz w:val="26"/>
          <w:szCs w:val="26"/>
        </w:rPr>
        <w:t>This caused a famine all over Ireland and m</w:t>
      </w:r>
      <w:r w:rsidR="00156F56" w:rsidRPr="009603BA">
        <w:rPr>
          <w:sz w:val="26"/>
          <w:szCs w:val="26"/>
        </w:rPr>
        <w:t xml:space="preserve">any people died of starvation. </w:t>
      </w:r>
    </w:p>
    <w:p w14:paraId="5CCF6D11" w14:textId="0470ED52" w:rsidR="009603BA" w:rsidRPr="009603BA" w:rsidRDefault="003F545F" w:rsidP="009603BA">
      <w:pPr>
        <w:jc w:val="both"/>
        <w:rPr>
          <w:sz w:val="26"/>
          <w:szCs w:val="26"/>
        </w:rPr>
      </w:pPr>
      <w:r>
        <w:rPr>
          <w:sz w:val="26"/>
          <w:szCs w:val="26"/>
        </w:rPr>
        <w:t>They received little help</w:t>
      </w:r>
      <w:r w:rsidR="00156F56" w:rsidRPr="009603BA">
        <w:rPr>
          <w:sz w:val="26"/>
          <w:szCs w:val="26"/>
        </w:rPr>
        <w:t>. Ireland was ruled by Great Britain</w:t>
      </w:r>
      <w:r>
        <w:rPr>
          <w:sz w:val="26"/>
          <w:szCs w:val="26"/>
        </w:rPr>
        <w:t xml:space="preserve"> and the</w:t>
      </w:r>
      <w:r w:rsidR="00156F56" w:rsidRPr="009603BA">
        <w:rPr>
          <w:sz w:val="26"/>
          <w:szCs w:val="26"/>
        </w:rPr>
        <w:t xml:space="preserve"> prime ministe</w:t>
      </w:r>
      <w:r>
        <w:rPr>
          <w:sz w:val="26"/>
          <w:szCs w:val="26"/>
        </w:rPr>
        <w:t xml:space="preserve">r </w:t>
      </w:r>
      <w:r w:rsidR="00156F56" w:rsidRPr="009603BA">
        <w:rPr>
          <w:sz w:val="26"/>
          <w:szCs w:val="26"/>
        </w:rPr>
        <w:t>believed that the government should</w:t>
      </w:r>
      <w:r>
        <w:rPr>
          <w:sz w:val="26"/>
          <w:szCs w:val="26"/>
        </w:rPr>
        <w:t xml:space="preserve"> not</w:t>
      </w:r>
      <w:r w:rsidR="00156F56" w:rsidRPr="009603BA">
        <w:rPr>
          <w:sz w:val="26"/>
          <w:szCs w:val="26"/>
        </w:rPr>
        <w:t xml:space="preserve"> interfere in the economy</w:t>
      </w:r>
      <w:r>
        <w:rPr>
          <w:sz w:val="26"/>
          <w:szCs w:val="26"/>
        </w:rPr>
        <w:t xml:space="preserve"> in Ireland</w:t>
      </w:r>
      <w:r w:rsidR="00156F56" w:rsidRPr="009603BA">
        <w:rPr>
          <w:sz w:val="26"/>
          <w:szCs w:val="26"/>
        </w:rPr>
        <w:t>. This meant that</w:t>
      </w:r>
      <w:r>
        <w:rPr>
          <w:sz w:val="26"/>
          <w:szCs w:val="26"/>
        </w:rPr>
        <w:t xml:space="preserve"> the Irish had to defend themselves which was not possible when they were so poor and had nothing to eat.</w:t>
      </w:r>
    </w:p>
    <w:p w14:paraId="0A3F1BE0" w14:textId="2C109089" w:rsidR="00156F56" w:rsidRPr="009603BA" w:rsidRDefault="00156F56" w:rsidP="009603BA">
      <w:pPr>
        <w:jc w:val="both"/>
        <w:rPr>
          <w:sz w:val="26"/>
          <w:szCs w:val="26"/>
        </w:rPr>
      </w:pPr>
      <w:r w:rsidRPr="009603BA">
        <w:rPr>
          <w:sz w:val="26"/>
          <w:szCs w:val="26"/>
        </w:rPr>
        <w:t>Private groups from other countries</w:t>
      </w:r>
      <w:r w:rsidR="003F545F">
        <w:rPr>
          <w:sz w:val="26"/>
          <w:szCs w:val="26"/>
        </w:rPr>
        <w:t xml:space="preserve"> discovered what was happening in Ireland and tried to help. M</w:t>
      </w:r>
      <w:r w:rsidRPr="009603BA">
        <w:rPr>
          <w:sz w:val="26"/>
          <w:szCs w:val="26"/>
        </w:rPr>
        <w:t>oney came from England, India, Australia, and the United States</w:t>
      </w:r>
      <w:r w:rsidR="003F545F">
        <w:rPr>
          <w:sz w:val="26"/>
          <w:szCs w:val="26"/>
        </w:rPr>
        <w:t xml:space="preserve"> to help the Irish people</w:t>
      </w:r>
      <w:r w:rsidRPr="009603BA">
        <w:rPr>
          <w:sz w:val="26"/>
          <w:szCs w:val="26"/>
        </w:rPr>
        <w:t>.</w:t>
      </w:r>
    </w:p>
    <w:p w14:paraId="63A926C3" w14:textId="7F827A39" w:rsidR="009603BA" w:rsidRPr="009603BA" w:rsidRDefault="009603BA" w:rsidP="009603BA">
      <w:pPr>
        <w:jc w:val="both"/>
        <w:rPr>
          <w:sz w:val="26"/>
          <w:szCs w:val="26"/>
        </w:rPr>
      </w:pPr>
      <w:r w:rsidRPr="009603BA">
        <w:rPr>
          <w:sz w:val="26"/>
          <w:szCs w:val="26"/>
        </w:rPr>
        <w:t xml:space="preserve">One million Irish people died </w:t>
      </w:r>
      <w:r w:rsidR="003F545F">
        <w:rPr>
          <w:sz w:val="26"/>
          <w:szCs w:val="26"/>
        </w:rPr>
        <w:t>because of the</w:t>
      </w:r>
      <w:r w:rsidRPr="009603BA">
        <w:rPr>
          <w:sz w:val="26"/>
          <w:szCs w:val="26"/>
        </w:rPr>
        <w:t xml:space="preserve"> potato famine – nearly one-eighth of the country’s population. This is more people than currently live in such major U.S. cities as Boston, San Francisco, and Washington, D.C.</w:t>
      </w:r>
    </w:p>
    <w:p w14:paraId="1F60A0B8" w14:textId="5FABC1EE" w:rsidR="009603BA" w:rsidRPr="009603BA" w:rsidRDefault="009603BA" w:rsidP="009603BA">
      <w:pPr>
        <w:jc w:val="both"/>
        <w:rPr>
          <w:sz w:val="26"/>
          <w:szCs w:val="26"/>
        </w:rPr>
      </w:pPr>
      <w:r w:rsidRPr="009603BA">
        <w:rPr>
          <w:sz w:val="26"/>
          <w:szCs w:val="26"/>
        </w:rPr>
        <w:t xml:space="preserve">Many Irish people fled their country to escape the famine – perhaps as many as two million. This </w:t>
      </w:r>
      <w:r w:rsidR="003F545F">
        <w:rPr>
          <w:sz w:val="26"/>
          <w:szCs w:val="26"/>
        </w:rPr>
        <w:t>caused</w:t>
      </w:r>
      <w:r w:rsidRPr="009603BA">
        <w:rPr>
          <w:sz w:val="26"/>
          <w:szCs w:val="26"/>
        </w:rPr>
        <w:t xml:space="preserve"> Irish populations </w:t>
      </w:r>
      <w:r w:rsidR="003F545F">
        <w:rPr>
          <w:sz w:val="26"/>
          <w:szCs w:val="26"/>
        </w:rPr>
        <w:t>to increase in</w:t>
      </w:r>
      <w:r w:rsidRPr="009603BA">
        <w:rPr>
          <w:sz w:val="26"/>
          <w:szCs w:val="26"/>
        </w:rPr>
        <w:t xml:space="preserve"> other countries, such as the United States. Almost half of all immigrants to the United States during the 1840s were Irish. Today about 15 percent of Americans have Irish roots.</w:t>
      </w:r>
    </w:p>
    <w:p w14:paraId="3F2D37FC" w14:textId="78D31DB5" w:rsidR="00156F56" w:rsidRPr="009603BA" w:rsidRDefault="009603BA" w:rsidP="009603BA">
      <w:pPr>
        <w:jc w:val="both"/>
        <w:rPr>
          <w:sz w:val="26"/>
          <w:szCs w:val="26"/>
        </w:rPr>
      </w:pPr>
      <w:r w:rsidRPr="009603BA">
        <w:rPr>
          <w:sz w:val="26"/>
          <w:szCs w:val="26"/>
        </w:rPr>
        <w:t xml:space="preserve">Ireland’s population continued to </w:t>
      </w:r>
      <w:r w:rsidR="003F545F">
        <w:rPr>
          <w:sz w:val="26"/>
          <w:szCs w:val="26"/>
        </w:rPr>
        <w:t>decrease</w:t>
      </w:r>
      <w:r w:rsidRPr="009603BA">
        <w:rPr>
          <w:sz w:val="26"/>
          <w:szCs w:val="26"/>
        </w:rPr>
        <w:t xml:space="preserve"> decades after the famine. By 1921 – the year of the country’s independence – Ireland’s population was </w:t>
      </w:r>
      <w:r w:rsidR="003F545F">
        <w:rPr>
          <w:sz w:val="26"/>
          <w:szCs w:val="26"/>
        </w:rPr>
        <w:t>not even</w:t>
      </w:r>
      <w:r w:rsidRPr="009603BA">
        <w:rPr>
          <w:sz w:val="26"/>
          <w:szCs w:val="26"/>
        </w:rPr>
        <w:t xml:space="preserve"> half of what it had been before the famine.</w:t>
      </w:r>
    </w:p>
    <w:sectPr w:rsidR="00156F56" w:rsidRPr="009603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F56"/>
    <w:rsid w:val="00156F56"/>
    <w:rsid w:val="002759E2"/>
    <w:rsid w:val="003F545F"/>
    <w:rsid w:val="00440D91"/>
    <w:rsid w:val="009603BA"/>
    <w:rsid w:val="00FD4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9A04A"/>
  <w15:chartTrackingRefBased/>
  <w15:docId w15:val="{22F7D713-AE22-4E37-9AD3-802842068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Rochelle Marsh</dc:creator>
  <cp:keywords/>
  <dc:description/>
  <cp:lastModifiedBy>Rochelle Marsh</cp:lastModifiedBy>
  <cp:revision>3</cp:revision>
  <dcterms:created xsi:type="dcterms:W3CDTF">2020-01-25T20:12:00Z</dcterms:created>
  <dcterms:modified xsi:type="dcterms:W3CDTF">2020-04-29T13:21:00Z</dcterms:modified>
</cp:coreProperties>
</file>